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2371432" cy="1296015"/>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371432" cy="129601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3">
      <w:pPr>
        <w:spacing w:after="160" w:line="259" w:lineRule="auto"/>
        <w:jc w:val="left"/>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MORMAÇO – </w:t>
      </w:r>
      <w:r w:rsidDel="00000000" w:rsidR="00000000" w:rsidRPr="00000000">
        <w:rPr>
          <w:rFonts w:ascii="Century Gothic" w:cs="Century Gothic" w:eastAsia="Century Gothic" w:hAnsi="Century Gothic"/>
          <w:b w:val="1"/>
          <w:i w:val="1"/>
          <w:sz w:val="24"/>
          <w:szCs w:val="24"/>
          <w:rtl w:val="0"/>
        </w:rPr>
        <w:t xml:space="preserve">entre outras formas de calor </w:t>
      </w:r>
    </w:p>
    <w:p w:rsidR="00000000" w:rsidDel="00000000" w:rsidP="00000000" w:rsidRDefault="00000000" w:rsidRPr="00000000" w14:paraId="00000004">
      <w:pPr>
        <w:spacing w:after="160" w:line="259" w:lineRule="auto"/>
        <w:rPr>
          <w:rFonts w:ascii="Century Gothic" w:cs="Century Gothic" w:eastAsia="Century Gothic" w:hAnsi="Century Gothic"/>
          <w:b w:val="1"/>
          <w:i w:val="1"/>
          <w:sz w:val="24"/>
          <w:szCs w:val="24"/>
        </w:rPr>
      </w:pPr>
      <w:r w:rsidDel="00000000" w:rsidR="00000000" w:rsidRPr="00000000">
        <w:rPr>
          <w:rtl w:val="0"/>
        </w:rPr>
      </w:r>
    </w:p>
    <w:p w:rsidR="00000000" w:rsidDel="00000000" w:rsidP="00000000" w:rsidRDefault="00000000" w:rsidRPr="00000000" w14:paraId="00000005">
      <w:pPr>
        <w:spacing w:after="160" w:line="259" w:lineRule="auto"/>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Pr>
        <w:drawing>
          <wp:inline distB="114300" distT="114300" distL="114300" distR="114300">
            <wp:extent cx="5734050" cy="38227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160" w:line="259" w:lineRule="auto"/>
        <w:jc w:val="both"/>
        <w:rPr>
          <w:sz w:val="24"/>
          <w:szCs w:val="24"/>
        </w:rPr>
      </w:pPr>
      <w:r w:rsidDel="00000000" w:rsidR="00000000" w:rsidRPr="00000000">
        <w:rPr>
          <w:rtl w:val="0"/>
        </w:rPr>
      </w:r>
    </w:p>
    <w:p w:rsidR="00000000" w:rsidDel="00000000" w:rsidP="00000000" w:rsidRDefault="00000000" w:rsidRPr="00000000" w14:paraId="00000007">
      <w:pPr>
        <w:spacing w:after="160" w:line="259" w:lineRule="auto"/>
        <w:jc w:val="both"/>
        <w:rPr>
          <w:rFonts w:ascii="Century Gothic" w:cs="Century Gothic" w:eastAsia="Century Gothic" w:hAnsi="Century Gothic"/>
          <w:sz w:val="24"/>
          <w:szCs w:val="24"/>
          <w:highlight w:val="yellow"/>
        </w:rPr>
      </w:pPr>
      <w:r w:rsidDel="00000000" w:rsidR="00000000" w:rsidRPr="00000000">
        <w:rPr>
          <w:rFonts w:ascii="Century Gothic" w:cs="Century Gothic" w:eastAsia="Century Gothic" w:hAnsi="Century Gothic"/>
          <w:sz w:val="24"/>
          <w:szCs w:val="24"/>
          <w:rtl w:val="0"/>
        </w:rPr>
        <w:t xml:space="preserve">Explorando o formato de </w:t>
      </w:r>
      <w:r w:rsidDel="00000000" w:rsidR="00000000" w:rsidRPr="00000000">
        <w:rPr>
          <w:rFonts w:ascii="Century Gothic" w:cs="Century Gothic" w:eastAsia="Century Gothic" w:hAnsi="Century Gothic"/>
          <w:i w:val="1"/>
          <w:sz w:val="24"/>
          <w:szCs w:val="24"/>
          <w:rtl w:val="0"/>
        </w:rPr>
        <w:t xml:space="preserve">spoken word</w:t>
      </w:r>
      <w:r w:rsidDel="00000000" w:rsidR="00000000" w:rsidRPr="00000000">
        <w:rPr>
          <w:rFonts w:ascii="Century Gothic" w:cs="Century Gothic" w:eastAsia="Century Gothic" w:hAnsi="Century Gothic"/>
          <w:sz w:val="24"/>
          <w:szCs w:val="24"/>
          <w:rtl w:val="0"/>
        </w:rPr>
        <w:t xml:space="preserve"> a artista </w:t>
      </w:r>
      <w:r w:rsidDel="00000000" w:rsidR="00000000" w:rsidRPr="00000000">
        <w:rPr>
          <w:rFonts w:ascii="Century Gothic" w:cs="Century Gothic" w:eastAsia="Century Gothic" w:hAnsi="Century Gothic"/>
          <w:b w:val="1"/>
          <w:sz w:val="24"/>
          <w:szCs w:val="24"/>
          <w:rtl w:val="0"/>
        </w:rPr>
        <w:t xml:space="preserve">Mel Duarte</w:t>
      </w:r>
      <w:r w:rsidDel="00000000" w:rsidR="00000000" w:rsidRPr="00000000">
        <w:rPr>
          <w:rFonts w:ascii="Century Gothic" w:cs="Century Gothic" w:eastAsia="Century Gothic" w:hAnsi="Century Gothic"/>
          <w:sz w:val="24"/>
          <w:szCs w:val="24"/>
          <w:rtl w:val="0"/>
        </w:rPr>
        <w:t xml:space="preserve"> lança em agosto deste ano, o disco </w:t>
      </w:r>
      <w:r w:rsidDel="00000000" w:rsidR="00000000" w:rsidRPr="00000000">
        <w:rPr>
          <w:rFonts w:ascii="Century Gothic" w:cs="Century Gothic" w:eastAsia="Century Gothic" w:hAnsi="Century Gothic"/>
          <w:b w:val="1"/>
          <w:i w:val="1"/>
          <w:sz w:val="24"/>
          <w:szCs w:val="24"/>
          <w:rtl w:val="0"/>
        </w:rPr>
        <w:t xml:space="preserve">Mormaço – entre outras formas de calor</w:t>
      </w:r>
      <w:r w:rsidDel="00000000" w:rsidR="00000000" w:rsidRPr="00000000">
        <w:rPr>
          <w:rFonts w:ascii="Century Gothic" w:cs="Century Gothic" w:eastAsia="Century Gothic" w:hAnsi="Century Gothic"/>
          <w:sz w:val="24"/>
          <w:szCs w:val="24"/>
          <w:rtl w:val="0"/>
        </w:rPr>
        <w:t xml:space="preserve">. Com 10 faixas, o disco é uma incursão mais profunda da poeta ao universo do spoken, ainda pouco explorado no Brasil, mas bastante celebrado por artistas norte-americanos de soul-jazz desde 1970, reforçando o uso da palavra em um contexto musical, apresentando uma nova vertente da poeta.</w:t>
      </w:r>
      <w:r w:rsidDel="00000000" w:rsidR="00000000" w:rsidRPr="00000000">
        <w:rPr>
          <w:rtl w:val="0"/>
        </w:rPr>
      </w:r>
    </w:p>
    <w:p w:rsidR="00000000" w:rsidDel="00000000" w:rsidP="00000000" w:rsidRDefault="00000000" w:rsidRPr="00000000" w14:paraId="00000008">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 produção musical de </w:t>
      </w:r>
      <w:r w:rsidDel="00000000" w:rsidR="00000000" w:rsidRPr="00000000">
        <w:rPr>
          <w:rFonts w:ascii="Century Gothic" w:cs="Century Gothic" w:eastAsia="Century Gothic" w:hAnsi="Century Gothic"/>
          <w:b w:val="1"/>
          <w:sz w:val="24"/>
          <w:szCs w:val="24"/>
          <w:rtl w:val="0"/>
        </w:rPr>
        <w:t xml:space="preserve">Dia</w:t>
      </w:r>
      <w:r w:rsidDel="00000000" w:rsidR="00000000" w:rsidRPr="00000000">
        <w:rPr>
          <w:rFonts w:ascii="Century Gothic" w:cs="Century Gothic" w:eastAsia="Century Gothic" w:hAnsi="Century Gothic"/>
          <w:sz w:val="24"/>
          <w:szCs w:val="24"/>
          <w:rtl w:val="0"/>
        </w:rPr>
        <w:t xml:space="preserve"> que já assinou discos de “Tássia Reis”, “Rimas e Melodias”, “Brisa Flow” entre outras, o disco foi gravado no </w:t>
      </w:r>
      <w:r w:rsidDel="00000000" w:rsidR="00000000" w:rsidRPr="00000000">
        <w:rPr>
          <w:rFonts w:ascii="Century Gothic" w:cs="Century Gothic" w:eastAsia="Century Gothic" w:hAnsi="Century Gothic"/>
          <w:b w:val="1"/>
          <w:color w:val="222222"/>
          <w:sz w:val="24"/>
          <w:szCs w:val="24"/>
          <w:highlight w:val="white"/>
          <w:rtl w:val="0"/>
        </w:rPr>
        <w:t xml:space="preserve">C4Studio</w:t>
      </w:r>
      <w:r w:rsidDel="00000000" w:rsidR="00000000" w:rsidRPr="00000000">
        <w:rPr>
          <w:rFonts w:ascii="Century Gothic" w:cs="Century Gothic" w:eastAsia="Century Gothic" w:hAnsi="Century Gothic"/>
          <w:sz w:val="24"/>
          <w:szCs w:val="24"/>
          <w:rtl w:val="0"/>
        </w:rPr>
        <w:t xml:space="preserve"> e chega com poesias sobre amor, paixão, afeto, paixão e erotismo. </w:t>
      </w:r>
      <w:r w:rsidDel="00000000" w:rsidR="00000000" w:rsidRPr="00000000">
        <w:rPr>
          <w:rFonts w:ascii="Century Gothic" w:cs="Century Gothic" w:eastAsia="Century Gothic" w:hAnsi="Century Gothic"/>
          <w:sz w:val="24"/>
          <w:szCs w:val="24"/>
          <w:highlight w:val="white"/>
          <w:rtl w:val="0"/>
        </w:rPr>
        <w:t xml:space="preserve">Além de DIA, o álbum traz músicos como Renato Taimes (arranjo de guitarra e execução), Sintia Piccin (sax e flauta), Richard Fermino (multisopros), Sivuca (percussão), Jackson Silva (baixo acústico), Weslei Rodrigo (baixo elétrico), Marcelo Soares (arranjo de cavaco, violão e execução), que dão ao trabalho todo o conceito. </w:t>
      </w:r>
      <w:r w:rsidDel="00000000" w:rsidR="00000000" w:rsidRPr="00000000">
        <w:rPr>
          <w:rFonts w:ascii="Century Gothic" w:cs="Century Gothic" w:eastAsia="Century Gothic" w:hAnsi="Century Gothic"/>
          <w:color w:val="222222"/>
          <w:sz w:val="24"/>
          <w:szCs w:val="24"/>
          <w:highlight w:val="white"/>
          <w:rtl w:val="0"/>
        </w:rPr>
        <w:t xml:space="preserve">A única música que o DIA não assina é “Ressaca” produzida por Peter Mesquita.</w:t>
      </w:r>
      <w:r w:rsidDel="00000000" w:rsidR="00000000" w:rsidRPr="00000000">
        <w:rPr>
          <w:rtl w:val="0"/>
        </w:rPr>
      </w:r>
    </w:p>
    <w:p w:rsidR="00000000" w:rsidDel="00000000" w:rsidP="00000000" w:rsidRDefault="00000000" w:rsidRPr="00000000" w14:paraId="00000009">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Para a apresentação deste trabalho, Mel Duarte mescla, no palco, música, ritmo e poesia acompanhada por banda com direção da atriz, cantora e MC </w:t>
      </w:r>
      <w:r w:rsidDel="00000000" w:rsidR="00000000" w:rsidRPr="00000000">
        <w:rPr>
          <w:rFonts w:ascii="Century Gothic" w:cs="Century Gothic" w:eastAsia="Century Gothic" w:hAnsi="Century Gothic"/>
          <w:b w:val="1"/>
          <w:sz w:val="24"/>
          <w:szCs w:val="24"/>
          <w:rtl w:val="0"/>
        </w:rPr>
        <w:t xml:space="preserve">Dani Nega</w:t>
      </w:r>
      <w:r w:rsidDel="00000000" w:rsidR="00000000" w:rsidRPr="00000000">
        <w:rPr>
          <w:rFonts w:ascii="Century Gothic" w:cs="Century Gothic" w:eastAsia="Century Gothic" w:hAnsi="Century Gothic"/>
          <w:sz w:val="24"/>
          <w:szCs w:val="24"/>
          <w:rtl w:val="0"/>
        </w:rPr>
        <w:t xml:space="preserve">. Com o próprio corpo, a voz e a performance, apresenta seus poemas em um espetáculo lítero musical, que proporciona a quem assiste, uma experiência sensorial e sinestésica única. </w:t>
      </w:r>
    </w:p>
    <w:p w:rsidR="00000000" w:rsidDel="00000000" w:rsidP="00000000" w:rsidRDefault="00000000" w:rsidRPr="00000000" w14:paraId="0000000A">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Algumas faixas contam com participações especiais, como a das cantoras </w:t>
      </w:r>
      <w:r w:rsidDel="00000000" w:rsidR="00000000" w:rsidRPr="00000000">
        <w:rPr>
          <w:rFonts w:ascii="Century Gothic" w:cs="Century Gothic" w:eastAsia="Century Gothic" w:hAnsi="Century Gothic"/>
          <w:b w:val="1"/>
          <w:sz w:val="24"/>
          <w:szCs w:val="24"/>
          <w:rtl w:val="0"/>
        </w:rPr>
        <w:t xml:space="preserve">Bia Ferreira</w:t>
      </w: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b w:val="1"/>
          <w:sz w:val="24"/>
          <w:szCs w:val="24"/>
          <w:rtl w:val="0"/>
        </w:rPr>
        <w:t xml:space="preserve"> Nina Oliveira </w:t>
      </w:r>
      <w:r w:rsidDel="00000000" w:rsidR="00000000" w:rsidRPr="00000000">
        <w:rPr>
          <w:rFonts w:ascii="Century Gothic" w:cs="Century Gothic" w:eastAsia="Century Gothic" w:hAnsi="Century Gothic"/>
          <w:sz w:val="24"/>
          <w:szCs w:val="24"/>
          <w:rtl w:val="0"/>
        </w:rPr>
        <w:t xml:space="preserve">e do </w:t>
      </w:r>
      <w:r w:rsidDel="00000000" w:rsidR="00000000" w:rsidRPr="00000000">
        <w:rPr>
          <w:rFonts w:ascii="Century Gothic" w:cs="Century Gothic" w:eastAsia="Century Gothic" w:hAnsi="Century Gothic"/>
          <w:b w:val="1"/>
          <w:sz w:val="24"/>
          <w:szCs w:val="24"/>
          <w:rtl w:val="0"/>
        </w:rPr>
        <w:t xml:space="preserve">Rapper Amiri</w:t>
      </w:r>
      <w:r w:rsidDel="00000000" w:rsidR="00000000" w:rsidRPr="00000000">
        <w:rPr>
          <w:rFonts w:ascii="Century Gothic" w:cs="Century Gothic" w:eastAsia="Century Gothic" w:hAnsi="Century Gothic"/>
          <w:sz w:val="24"/>
          <w:szCs w:val="24"/>
          <w:rtl w:val="0"/>
        </w:rPr>
        <w:t xml:space="preserve"> e </w:t>
      </w:r>
      <w:r w:rsidDel="00000000" w:rsidR="00000000" w:rsidRPr="00000000">
        <w:rPr>
          <w:rFonts w:ascii="Century Gothic" w:cs="Century Gothic" w:eastAsia="Century Gothic" w:hAnsi="Century Gothic"/>
          <w:sz w:val="24"/>
          <w:szCs w:val="24"/>
          <w:highlight w:val="white"/>
          <w:rtl w:val="0"/>
        </w:rPr>
        <w:t xml:space="preserve">cada uma das 10 faixas será “</w:t>
      </w:r>
      <w:r w:rsidDel="00000000" w:rsidR="00000000" w:rsidRPr="00000000">
        <w:rPr>
          <w:rFonts w:ascii="Century Gothic" w:cs="Century Gothic" w:eastAsia="Century Gothic" w:hAnsi="Century Gothic"/>
          <w:i w:val="1"/>
          <w:sz w:val="24"/>
          <w:szCs w:val="24"/>
          <w:highlight w:val="white"/>
          <w:rtl w:val="0"/>
        </w:rPr>
        <w:t xml:space="preserve">ilustrada”</w:t>
      </w:r>
      <w:r w:rsidDel="00000000" w:rsidR="00000000" w:rsidRPr="00000000">
        <w:rPr>
          <w:rFonts w:ascii="Century Gothic" w:cs="Century Gothic" w:eastAsia="Century Gothic" w:hAnsi="Century Gothic"/>
          <w:sz w:val="24"/>
          <w:szCs w:val="24"/>
          <w:highlight w:val="white"/>
          <w:rtl w:val="0"/>
        </w:rPr>
        <w:t xml:space="preserve"> por uma fotografia da baiana </w:t>
      </w:r>
      <w:r w:rsidDel="00000000" w:rsidR="00000000" w:rsidRPr="00000000">
        <w:rPr>
          <w:rFonts w:ascii="Century Gothic" w:cs="Century Gothic" w:eastAsia="Century Gothic" w:hAnsi="Century Gothic"/>
          <w:b w:val="1"/>
          <w:sz w:val="24"/>
          <w:szCs w:val="24"/>
          <w:highlight w:val="white"/>
          <w:rtl w:val="0"/>
        </w:rPr>
        <w:t xml:space="preserve">Helen Salomão</w:t>
      </w:r>
      <w:r w:rsidDel="00000000" w:rsidR="00000000" w:rsidRPr="00000000">
        <w:rPr>
          <w:rFonts w:ascii="Century Gothic" w:cs="Century Gothic" w:eastAsia="Century Gothic" w:hAnsi="Century Gothic"/>
          <w:sz w:val="24"/>
          <w:szCs w:val="24"/>
          <w:highlight w:val="white"/>
          <w:rtl w:val="0"/>
        </w:rPr>
        <w:t xml:space="preserve"> </w:t>
      </w:r>
      <w:r w:rsidDel="00000000" w:rsidR="00000000" w:rsidRPr="00000000">
        <w:rPr>
          <w:rFonts w:ascii="Century Gothic" w:cs="Century Gothic" w:eastAsia="Century Gothic" w:hAnsi="Century Gothic"/>
          <w:sz w:val="24"/>
          <w:szCs w:val="24"/>
          <w:rtl w:val="0"/>
        </w:rPr>
        <w:t xml:space="preserve">que assina as fotos do disco “</w:t>
      </w:r>
      <w:r w:rsidDel="00000000" w:rsidR="00000000" w:rsidRPr="00000000">
        <w:rPr>
          <w:rFonts w:ascii="Century Gothic" w:cs="Century Gothic" w:eastAsia="Century Gothic" w:hAnsi="Century Gothic"/>
          <w:i w:val="1"/>
          <w:sz w:val="24"/>
          <w:szCs w:val="24"/>
          <w:rtl w:val="0"/>
        </w:rPr>
        <w:t xml:space="preserve">Bluesman</w:t>
      </w:r>
      <w:r w:rsidDel="00000000" w:rsidR="00000000" w:rsidRPr="00000000">
        <w:rPr>
          <w:rFonts w:ascii="Century Gothic" w:cs="Century Gothic" w:eastAsia="Century Gothic" w:hAnsi="Century Gothic"/>
          <w:sz w:val="24"/>
          <w:szCs w:val="24"/>
          <w:rtl w:val="0"/>
        </w:rPr>
        <w:t xml:space="preserve">” de </w:t>
      </w:r>
      <w:r w:rsidDel="00000000" w:rsidR="00000000" w:rsidRPr="00000000">
        <w:rPr>
          <w:rFonts w:ascii="Century Gothic" w:cs="Century Gothic" w:eastAsia="Century Gothic" w:hAnsi="Century Gothic"/>
          <w:b w:val="1"/>
          <w:sz w:val="24"/>
          <w:szCs w:val="24"/>
          <w:rtl w:val="0"/>
        </w:rPr>
        <w:t xml:space="preserve">Bacu Exu do Blues</w:t>
      </w: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sz w:val="24"/>
          <w:szCs w:val="24"/>
          <w:rtl w:val="0"/>
        </w:rPr>
        <w:t xml:space="preserve">transformando o </w:t>
      </w:r>
      <w:r w:rsidDel="00000000" w:rsidR="00000000" w:rsidRPr="00000000">
        <w:rPr>
          <w:rFonts w:ascii="Century Gothic" w:cs="Century Gothic" w:eastAsia="Century Gothic" w:hAnsi="Century Gothic"/>
          <w:b w:val="1"/>
          <w:sz w:val="24"/>
          <w:szCs w:val="24"/>
          <w:rtl w:val="0"/>
        </w:rPr>
        <w:t xml:space="preserve">Mormaço</w:t>
      </w:r>
      <w:r w:rsidDel="00000000" w:rsidR="00000000" w:rsidRPr="00000000">
        <w:rPr>
          <w:rFonts w:ascii="Century Gothic" w:cs="Century Gothic" w:eastAsia="Century Gothic" w:hAnsi="Century Gothic"/>
          <w:sz w:val="24"/>
          <w:szCs w:val="24"/>
          <w:rtl w:val="0"/>
        </w:rPr>
        <w:t xml:space="preserve"> em um trabalho criativo e original que pode ser ouvido a sós, a dois ou em uma festa e foi pensado especialmente para emanar boas energias através dos poemas e dos sons ali contidos e experimentados. </w:t>
      </w:r>
    </w:p>
    <w:p w:rsidR="00000000" w:rsidDel="00000000" w:rsidP="00000000" w:rsidRDefault="00000000" w:rsidRPr="00000000" w14:paraId="0000000B">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proposta deste projeto é apresentar outro lugar do trabalho de Mel Duarte, que chega agora mais versátil, alcançando o público através da oralidade, mas, desta vez, mesclando música e poesia. </w:t>
      </w:r>
    </w:p>
    <w:p w:rsidR="00000000" w:rsidDel="00000000" w:rsidP="00000000" w:rsidRDefault="00000000" w:rsidRPr="00000000" w14:paraId="0000000C">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114300" distT="114300" distL="114300" distR="114300">
            <wp:extent cx="5586413" cy="3711184"/>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586413" cy="3711184"/>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hd w:fill="ffffff" w:val="clear"/>
        <w:spacing w:line="240" w:lineRule="auto"/>
        <w:jc w:val="both"/>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“A escolha do conceito, que passa pelo nome, é justamente por conta da sensação térmica que quero provocar em quem escutar o disco. Mormaço fala sobre afeto, sobre coisas que fazem o peito aquecer. Eu quero convidar as pessoas a esquentarem seus corpos – sem precisarem de sol. Quero apresentar outras formas de calor, só que através da minha poesia. A ideia é que as pessoas se permitam viajar em uma experiência sonora diferente”, destaca Mel.</w:t>
      </w:r>
    </w:p>
    <w:p w:rsidR="00000000" w:rsidDel="00000000" w:rsidP="00000000" w:rsidRDefault="00000000" w:rsidRPr="00000000" w14:paraId="0000000E">
      <w:pPr>
        <w:shd w:fill="ffffff" w:val="clear"/>
        <w:spacing w:line="240" w:lineRule="auto"/>
        <w:jc w:val="both"/>
        <w:rPr>
          <w:rFonts w:ascii="Century Gothic" w:cs="Century Gothic" w:eastAsia="Century Gothic" w:hAnsi="Century Gothic"/>
          <w:color w:val="222222"/>
          <w:sz w:val="24"/>
          <w:szCs w:val="24"/>
        </w:rPr>
      </w:pPr>
      <w:r w:rsidDel="00000000" w:rsidR="00000000" w:rsidRPr="00000000">
        <w:rPr>
          <w:rtl w:val="0"/>
        </w:rPr>
      </w:r>
    </w:p>
    <w:p w:rsidR="00000000" w:rsidDel="00000000" w:rsidP="00000000" w:rsidRDefault="00000000" w:rsidRPr="00000000" w14:paraId="0000000F">
      <w:pPr>
        <w:shd w:fill="ffffff" w:val="clear"/>
        <w:spacing w:line="240" w:lineRule="auto"/>
        <w:jc w:val="both"/>
        <w:rPr>
          <w:rFonts w:ascii="Century Gothic" w:cs="Century Gothic" w:eastAsia="Century Gothic" w:hAnsi="Century Gothic"/>
          <w:color w:val="222222"/>
          <w:sz w:val="24"/>
          <w:szCs w:val="24"/>
        </w:rPr>
      </w:pPr>
      <w:r w:rsidDel="00000000" w:rsidR="00000000" w:rsidRPr="00000000">
        <w:rPr>
          <w:rtl w:val="0"/>
        </w:rPr>
      </w:r>
    </w:p>
    <w:p w:rsidR="00000000" w:rsidDel="00000000" w:rsidP="00000000" w:rsidRDefault="00000000" w:rsidRPr="00000000" w14:paraId="00000010">
      <w:pPr>
        <w:shd w:fill="ffffff" w:val="clear"/>
        <w:spacing w:line="240" w:lineRule="auto"/>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color w:val="222222"/>
          <w:sz w:val="24"/>
          <w:szCs w:val="24"/>
          <w:rtl w:val="0"/>
        </w:rPr>
        <w:t xml:space="preserve">Faixa a faixa de </w:t>
      </w:r>
      <w:r w:rsidDel="00000000" w:rsidR="00000000" w:rsidRPr="00000000">
        <w:rPr>
          <w:rFonts w:ascii="Century Gothic" w:cs="Century Gothic" w:eastAsia="Century Gothic" w:hAnsi="Century Gothic"/>
          <w:b w:val="1"/>
          <w:i w:val="1"/>
          <w:sz w:val="24"/>
          <w:szCs w:val="24"/>
          <w:rtl w:val="0"/>
        </w:rPr>
        <w:t xml:space="preserve">Mormaço – entre outras formas de calor</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011">
      <w:pPr>
        <w:shd w:fill="ffffff" w:val="clear"/>
        <w:spacing w:line="240" w:lineRule="auto"/>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2">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tl w:val="0"/>
        </w:rPr>
      </w:r>
    </w:p>
    <w:p w:rsidR="00000000" w:rsidDel="00000000" w:rsidP="00000000" w:rsidRDefault="00000000" w:rsidRPr="00000000" w14:paraId="00000013">
      <w:pPr>
        <w:numPr>
          <w:ilvl w:val="0"/>
          <w:numId w:val="1"/>
        </w:numPr>
        <w:shd w:fill="ffffff" w:val="clear"/>
        <w:spacing w:line="240" w:lineRule="auto"/>
        <w:ind w:left="0" w:hanging="3.070866141732438"/>
        <w:jc w:val="both"/>
        <w:rPr>
          <w:rFonts w:ascii="Century Gothic" w:cs="Century Gothic" w:eastAsia="Century Gothic" w:hAnsi="Century Gothic"/>
          <w:b w:val="1"/>
          <w:color w:val="222222"/>
          <w:sz w:val="24"/>
          <w:szCs w:val="24"/>
        </w:rPr>
      </w:pPr>
      <w:r w:rsidDel="00000000" w:rsidR="00000000" w:rsidRPr="00000000">
        <w:rPr>
          <w:rFonts w:ascii="Century Gothic" w:cs="Century Gothic" w:eastAsia="Century Gothic" w:hAnsi="Century Gothic"/>
          <w:b w:val="1"/>
          <w:color w:val="222222"/>
          <w:sz w:val="24"/>
          <w:szCs w:val="24"/>
          <w:rtl w:val="0"/>
        </w:rPr>
        <w:t xml:space="preserve">SAUDAÇÃO</w:t>
      </w:r>
    </w:p>
    <w:p w:rsidR="00000000" w:rsidDel="00000000" w:rsidP="00000000" w:rsidRDefault="00000000" w:rsidRPr="00000000" w14:paraId="00000014">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Intro do disco, é uma saudação a todas as forças femininas que acompanham a artista, um agradecimento a quem veio antes e quem ainda virá.</w:t>
      </w:r>
    </w:p>
    <w:p w:rsidR="00000000" w:rsidDel="00000000" w:rsidP="00000000" w:rsidRDefault="00000000" w:rsidRPr="00000000" w14:paraId="00000015">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tl w:val="0"/>
        </w:rPr>
      </w:r>
    </w:p>
    <w:p w:rsidR="00000000" w:rsidDel="00000000" w:rsidP="00000000" w:rsidRDefault="00000000" w:rsidRPr="00000000" w14:paraId="00000016">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Obs: Essa faixa tem um interlúdio no final com diversas vozes dizendo o que é mormaço pra elas...</w:t>
      </w:r>
    </w:p>
    <w:p w:rsidR="00000000" w:rsidDel="00000000" w:rsidP="00000000" w:rsidRDefault="00000000" w:rsidRPr="00000000" w14:paraId="00000017">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tl w:val="0"/>
        </w:rPr>
      </w:r>
    </w:p>
    <w:p w:rsidR="00000000" w:rsidDel="00000000" w:rsidP="00000000" w:rsidRDefault="00000000" w:rsidRPr="00000000" w14:paraId="00000018">
      <w:pPr>
        <w:numPr>
          <w:ilvl w:val="0"/>
          <w:numId w:val="1"/>
        </w:numPr>
        <w:shd w:fill="ffffff" w:val="clear"/>
        <w:spacing w:line="240" w:lineRule="auto"/>
        <w:ind w:left="0" w:hanging="3.070866141732438"/>
        <w:jc w:val="both"/>
        <w:rPr>
          <w:rFonts w:ascii="Century Gothic" w:cs="Century Gothic" w:eastAsia="Century Gothic" w:hAnsi="Century Gothic"/>
          <w:b w:val="1"/>
          <w:color w:val="222222"/>
          <w:sz w:val="24"/>
          <w:szCs w:val="24"/>
        </w:rPr>
      </w:pPr>
      <w:r w:rsidDel="00000000" w:rsidR="00000000" w:rsidRPr="00000000">
        <w:rPr>
          <w:rFonts w:ascii="Century Gothic" w:cs="Century Gothic" w:eastAsia="Century Gothic" w:hAnsi="Century Gothic"/>
          <w:b w:val="1"/>
          <w:color w:val="222222"/>
          <w:sz w:val="24"/>
          <w:szCs w:val="24"/>
          <w:rtl w:val="0"/>
        </w:rPr>
        <w:t xml:space="preserve">DELITOS</w:t>
      </w:r>
    </w:p>
    <w:p w:rsidR="00000000" w:rsidDel="00000000" w:rsidP="00000000" w:rsidRDefault="00000000" w:rsidRPr="00000000" w14:paraId="00000019">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Inspirado na energia sonora de Erykah Badu, essa faixa brinca com os sentidos e te leva pra longe, fala sobre um encontro casual que termina muito bem no fim da noite.</w:t>
      </w:r>
    </w:p>
    <w:p w:rsidR="00000000" w:rsidDel="00000000" w:rsidP="00000000" w:rsidRDefault="00000000" w:rsidRPr="00000000" w14:paraId="0000001A">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tl w:val="0"/>
        </w:rPr>
      </w:r>
    </w:p>
    <w:p w:rsidR="00000000" w:rsidDel="00000000" w:rsidP="00000000" w:rsidRDefault="00000000" w:rsidRPr="00000000" w14:paraId="0000001B">
      <w:pPr>
        <w:numPr>
          <w:ilvl w:val="0"/>
          <w:numId w:val="1"/>
        </w:numPr>
        <w:shd w:fill="ffffff" w:val="clear"/>
        <w:spacing w:line="240" w:lineRule="auto"/>
        <w:ind w:left="0" w:hanging="3.070866141732438"/>
        <w:jc w:val="both"/>
        <w:rPr>
          <w:rFonts w:ascii="Century Gothic" w:cs="Century Gothic" w:eastAsia="Century Gothic" w:hAnsi="Century Gothic"/>
          <w:b w:val="1"/>
          <w:color w:val="222222"/>
          <w:sz w:val="24"/>
          <w:szCs w:val="24"/>
        </w:rPr>
      </w:pPr>
      <w:r w:rsidDel="00000000" w:rsidR="00000000" w:rsidRPr="00000000">
        <w:rPr>
          <w:rFonts w:ascii="Century Gothic" w:cs="Century Gothic" w:eastAsia="Century Gothic" w:hAnsi="Century Gothic"/>
          <w:b w:val="1"/>
          <w:color w:val="222222"/>
          <w:sz w:val="24"/>
          <w:szCs w:val="24"/>
          <w:rtl w:val="0"/>
        </w:rPr>
        <w:t xml:space="preserve">BENIGNO SIGNO</w:t>
      </w:r>
    </w:p>
    <w:p w:rsidR="00000000" w:rsidDel="00000000" w:rsidP="00000000" w:rsidRDefault="00000000" w:rsidRPr="00000000" w14:paraId="0000001C">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Esse reggae conta a história de uma mulher que se encanta com a energia espiritual de um homem que exala ancestralidade.</w:t>
      </w:r>
    </w:p>
    <w:p w:rsidR="00000000" w:rsidDel="00000000" w:rsidP="00000000" w:rsidRDefault="00000000" w:rsidRPr="00000000" w14:paraId="0000001D">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tl w:val="0"/>
        </w:rPr>
      </w:r>
    </w:p>
    <w:p w:rsidR="00000000" w:rsidDel="00000000" w:rsidP="00000000" w:rsidRDefault="00000000" w:rsidRPr="00000000" w14:paraId="0000001E">
      <w:pPr>
        <w:numPr>
          <w:ilvl w:val="0"/>
          <w:numId w:val="1"/>
        </w:numPr>
        <w:shd w:fill="ffffff" w:val="clear"/>
        <w:spacing w:line="240" w:lineRule="auto"/>
        <w:ind w:left="0" w:hanging="3.070866141732438"/>
        <w:jc w:val="both"/>
        <w:rPr>
          <w:rFonts w:ascii="Century Gothic" w:cs="Century Gothic" w:eastAsia="Century Gothic" w:hAnsi="Century Gothic"/>
          <w:b w:val="1"/>
          <w:color w:val="222222"/>
          <w:sz w:val="24"/>
          <w:szCs w:val="24"/>
        </w:rPr>
      </w:pPr>
      <w:r w:rsidDel="00000000" w:rsidR="00000000" w:rsidRPr="00000000">
        <w:rPr>
          <w:rFonts w:ascii="Century Gothic" w:cs="Century Gothic" w:eastAsia="Century Gothic" w:hAnsi="Century Gothic"/>
          <w:b w:val="1"/>
          <w:color w:val="222222"/>
          <w:sz w:val="24"/>
          <w:szCs w:val="24"/>
          <w:rtl w:val="0"/>
        </w:rPr>
        <w:t xml:space="preserve">HOJE EU part NINA OLIVEIRA</w:t>
      </w:r>
    </w:p>
    <w:p w:rsidR="00000000" w:rsidDel="00000000" w:rsidP="00000000" w:rsidRDefault="00000000" w:rsidRPr="00000000" w14:paraId="0000001F">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Esse samba tem o refrão mais erótico do disco, claro e objetivo fala sobre a necessidade de um corpo cheio de tesão ansiando ser saciado.</w:t>
      </w:r>
    </w:p>
    <w:p w:rsidR="00000000" w:rsidDel="00000000" w:rsidP="00000000" w:rsidRDefault="00000000" w:rsidRPr="00000000" w14:paraId="00000020">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tl w:val="0"/>
        </w:rPr>
      </w:r>
    </w:p>
    <w:p w:rsidR="00000000" w:rsidDel="00000000" w:rsidP="00000000" w:rsidRDefault="00000000" w:rsidRPr="00000000" w14:paraId="00000021">
      <w:pPr>
        <w:numPr>
          <w:ilvl w:val="0"/>
          <w:numId w:val="1"/>
        </w:numPr>
        <w:shd w:fill="ffffff" w:val="clear"/>
        <w:spacing w:line="240" w:lineRule="auto"/>
        <w:ind w:left="0" w:hanging="3.070866141732438"/>
        <w:jc w:val="both"/>
        <w:rPr>
          <w:rFonts w:ascii="Century Gothic" w:cs="Century Gothic" w:eastAsia="Century Gothic" w:hAnsi="Century Gothic"/>
          <w:b w:val="1"/>
          <w:color w:val="222222"/>
          <w:sz w:val="24"/>
          <w:szCs w:val="24"/>
        </w:rPr>
      </w:pPr>
      <w:r w:rsidDel="00000000" w:rsidR="00000000" w:rsidRPr="00000000">
        <w:rPr>
          <w:rFonts w:ascii="Century Gothic" w:cs="Century Gothic" w:eastAsia="Century Gothic" w:hAnsi="Century Gothic"/>
          <w:b w:val="1"/>
          <w:color w:val="222222"/>
          <w:sz w:val="24"/>
          <w:szCs w:val="24"/>
          <w:rtl w:val="0"/>
        </w:rPr>
        <w:t xml:space="preserve">FAMINTA Part. BIA FERREIRA</w:t>
      </w:r>
    </w:p>
    <w:p w:rsidR="00000000" w:rsidDel="00000000" w:rsidP="00000000" w:rsidRDefault="00000000" w:rsidRPr="00000000" w14:paraId="00000022">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De longe a faixa mais intensa. Faminta faz você calar, sentir e se deixar levar pela fome que um olhar pode ter, quem nunca “comeu alguém com os olhos” ? No melhor dos sentidos...</w:t>
      </w:r>
    </w:p>
    <w:p w:rsidR="00000000" w:rsidDel="00000000" w:rsidP="00000000" w:rsidRDefault="00000000" w:rsidRPr="00000000" w14:paraId="00000023">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tl w:val="0"/>
        </w:rPr>
      </w:r>
    </w:p>
    <w:p w:rsidR="00000000" w:rsidDel="00000000" w:rsidP="00000000" w:rsidRDefault="00000000" w:rsidRPr="00000000" w14:paraId="00000024">
      <w:pPr>
        <w:numPr>
          <w:ilvl w:val="0"/>
          <w:numId w:val="1"/>
        </w:numPr>
        <w:shd w:fill="ffffff" w:val="clear"/>
        <w:spacing w:line="240" w:lineRule="auto"/>
        <w:ind w:left="0" w:hanging="3.070866141732438"/>
        <w:jc w:val="both"/>
        <w:rPr>
          <w:rFonts w:ascii="Century Gothic" w:cs="Century Gothic" w:eastAsia="Century Gothic" w:hAnsi="Century Gothic"/>
          <w:b w:val="1"/>
          <w:color w:val="222222"/>
          <w:sz w:val="24"/>
          <w:szCs w:val="24"/>
        </w:rPr>
      </w:pPr>
      <w:r w:rsidDel="00000000" w:rsidR="00000000" w:rsidRPr="00000000">
        <w:rPr>
          <w:rFonts w:ascii="Century Gothic" w:cs="Century Gothic" w:eastAsia="Century Gothic" w:hAnsi="Century Gothic"/>
          <w:b w:val="1"/>
          <w:color w:val="222222"/>
          <w:sz w:val="24"/>
          <w:szCs w:val="24"/>
          <w:rtl w:val="0"/>
        </w:rPr>
        <w:t xml:space="preserve">NAVEGADOR part NINA OLIVEIRA</w:t>
      </w:r>
    </w:p>
    <w:p w:rsidR="00000000" w:rsidDel="00000000" w:rsidP="00000000" w:rsidRDefault="00000000" w:rsidRPr="00000000" w14:paraId="00000025">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Inspirado em Clara Nunes, esse samba fala sobre uma mulher que se descobriu sereia após se deixar levar pelos encantos de um navegador.</w:t>
      </w:r>
    </w:p>
    <w:p w:rsidR="00000000" w:rsidDel="00000000" w:rsidP="00000000" w:rsidRDefault="00000000" w:rsidRPr="00000000" w14:paraId="00000026">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tl w:val="0"/>
        </w:rPr>
      </w:r>
    </w:p>
    <w:p w:rsidR="00000000" w:rsidDel="00000000" w:rsidP="00000000" w:rsidRDefault="00000000" w:rsidRPr="00000000" w14:paraId="00000027">
      <w:pPr>
        <w:numPr>
          <w:ilvl w:val="0"/>
          <w:numId w:val="1"/>
        </w:numPr>
        <w:shd w:fill="ffffff" w:val="clear"/>
        <w:spacing w:line="240" w:lineRule="auto"/>
        <w:ind w:left="0" w:hanging="3.070866141732438"/>
        <w:jc w:val="both"/>
        <w:rPr>
          <w:rFonts w:ascii="Century Gothic" w:cs="Century Gothic" w:eastAsia="Century Gothic" w:hAnsi="Century Gothic"/>
          <w:b w:val="1"/>
          <w:color w:val="222222"/>
          <w:sz w:val="24"/>
          <w:szCs w:val="24"/>
        </w:rPr>
      </w:pPr>
      <w:r w:rsidDel="00000000" w:rsidR="00000000" w:rsidRPr="00000000">
        <w:rPr>
          <w:rFonts w:ascii="Century Gothic" w:cs="Century Gothic" w:eastAsia="Century Gothic" w:hAnsi="Century Gothic"/>
          <w:b w:val="1"/>
          <w:color w:val="222222"/>
          <w:sz w:val="24"/>
          <w:szCs w:val="24"/>
          <w:rtl w:val="0"/>
        </w:rPr>
        <w:t xml:space="preserve">OCUPAÇÃO</w:t>
      </w:r>
    </w:p>
    <w:p w:rsidR="00000000" w:rsidDel="00000000" w:rsidP="00000000" w:rsidRDefault="00000000" w:rsidRPr="00000000" w14:paraId="00000028">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Será que existe um manual para explicar como ocupar espaço dentro de alguém? Bem, essa faixa te dá algumas dicas através da perspectiva de alguém que se sentia vazio até lhe ocuparem o peito.</w:t>
      </w:r>
    </w:p>
    <w:p w:rsidR="00000000" w:rsidDel="00000000" w:rsidP="00000000" w:rsidRDefault="00000000" w:rsidRPr="00000000" w14:paraId="00000029">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tl w:val="0"/>
        </w:rPr>
      </w:r>
    </w:p>
    <w:p w:rsidR="00000000" w:rsidDel="00000000" w:rsidP="00000000" w:rsidRDefault="00000000" w:rsidRPr="00000000" w14:paraId="0000002A">
      <w:pPr>
        <w:numPr>
          <w:ilvl w:val="0"/>
          <w:numId w:val="1"/>
        </w:numPr>
        <w:shd w:fill="ffffff" w:val="clear"/>
        <w:spacing w:line="240" w:lineRule="auto"/>
        <w:ind w:left="0" w:hanging="3.070866141732438"/>
        <w:jc w:val="both"/>
        <w:rPr>
          <w:rFonts w:ascii="Century Gothic" w:cs="Century Gothic" w:eastAsia="Century Gothic" w:hAnsi="Century Gothic"/>
          <w:b w:val="1"/>
          <w:color w:val="222222"/>
          <w:sz w:val="24"/>
          <w:szCs w:val="24"/>
        </w:rPr>
      </w:pPr>
      <w:r w:rsidDel="00000000" w:rsidR="00000000" w:rsidRPr="00000000">
        <w:rPr>
          <w:rFonts w:ascii="Century Gothic" w:cs="Century Gothic" w:eastAsia="Century Gothic" w:hAnsi="Century Gothic"/>
          <w:b w:val="1"/>
          <w:color w:val="222222"/>
          <w:sz w:val="24"/>
          <w:szCs w:val="24"/>
          <w:rtl w:val="0"/>
        </w:rPr>
        <w:t xml:space="preserve">SENTINELA Part. AMIRI  </w:t>
      </w:r>
    </w:p>
    <w:p w:rsidR="00000000" w:rsidDel="00000000" w:rsidP="00000000" w:rsidRDefault="00000000" w:rsidRPr="00000000" w14:paraId="0000002B">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Voz e violão, com um refrão que te acolhe e te faz querer cantarolar, Sentinela parte de 2 pontos de vista, um feminino e um masculino sobre um encontro espiritual e intenso.</w:t>
      </w:r>
    </w:p>
    <w:p w:rsidR="00000000" w:rsidDel="00000000" w:rsidP="00000000" w:rsidRDefault="00000000" w:rsidRPr="00000000" w14:paraId="0000002C">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tl w:val="0"/>
        </w:rPr>
      </w:r>
    </w:p>
    <w:p w:rsidR="00000000" w:rsidDel="00000000" w:rsidP="00000000" w:rsidRDefault="00000000" w:rsidRPr="00000000" w14:paraId="0000002D">
      <w:pPr>
        <w:numPr>
          <w:ilvl w:val="0"/>
          <w:numId w:val="1"/>
        </w:numPr>
        <w:shd w:fill="ffffff" w:val="clear"/>
        <w:spacing w:line="240" w:lineRule="auto"/>
        <w:ind w:left="0" w:hanging="3.070866141732438"/>
        <w:jc w:val="both"/>
        <w:rPr>
          <w:rFonts w:ascii="Century Gothic" w:cs="Century Gothic" w:eastAsia="Century Gothic" w:hAnsi="Century Gothic"/>
          <w:b w:val="1"/>
          <w:color w:val="222222"/>
          <w:sz w:val="24"/>
          <w:szCs w:val="24"/>
        </w:rPr>
      </w:pPr>
      <w:r w:rsidDel="00000000" w:rsidR="00000000" w:rsidRPr="00000000">
        <w:rPr>
          <w:rFonts w:ascii="Century Gothic" w:cs="Century Gothic" w:eastAsia="Century Gothic" w:hAnsi="Century Gothic"/>
          <w:b w:val="1"/>
          <w:color w:val="222222"/>
          <w:sz w:val="24"/>
          <w:szCs w:val="24"/>
          <w:rtl w:val="0"/>
        </w:rPr>
        <w:t xml:space="preserve">PROCURA-SE UM AMOR QUE GOSTE DE INCENSOS </w:t>
      </w:r>
    </w:p>
    <w:p w:rsidR="00000000" w:rsidDel="00000000" w:rsidP="00000000" w:rsidRDefault="00000000" w:rsidRPr="00000000" w14:paraId="0000002E">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Essa faixa cheia de swingue, com uma linha de sopros que te faz levitar, fala sobre a lembrança (de uma noite de farra) que o cheiro específico de um incenso causou.</w:t>
      </w:r>
    </w:p>
    <w:p w:rsidR="00000000" w:rsidDel="00000000" w:rsidP="00000000" w:rsidRDefault="00000000" w:rsidRPr="00000000" w14:paraId="0000002F">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tl w:val="0"/>
        </w:rPr>
      </w:r>
    </w:p>
    <w:p w:rsidR="00000000" w:rsidDel="00000000" w:rsidP="00000000" w:rsidRDefault="00000000" w:rsidRPr="00000000" w14:paraId="00000030">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Obs: Essa faixa tem um interlúdio no final sobre uma mulher tempestade que dá seus indícios mas quando vc percebe, já é tarde pra fechar as janelas da casa.</w:t>
      </w:r>
    </w:p>
    <w:p w:rsidR="00000000" w:rsidDel="00000000" w:rsidP="00000000" w:rsidRDefault="00000000" w:rsidRPr="00000000" w14:paraId="00000031">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tl w:val="0"/>
        </w:rPr>
      </w:r>
    </w:p>
    <w:p w:rsidR="00000000" w:rsidDel="00000000" w:rsidP="00000000" w:rsidRDefault="00000000" w:rsidRPr="00000000" w14:paraId="00000032">
      <w:pPr>
        <w:numPr>
          <w:ilvl w:val="0"/>
          <w:numId w:val="1"/>
        </w:numPr>
        <w:shd w:fill="ffffff" w:val="clear"/>
        <w:spacing w:line="240" w:lineRule="auto"/>
        <w:ind w:left="0" w:hanging="3.070866141732438"/>
        <w:jc w:val="both"/>
        <w:rPr>
          <w:rFonts w:ascii="Century Gothic" w:cs="Century Gothic" w:eastAsia="Century Gothic" w:hAnsi="Century Gothic"/>
          <w:b w:val="1"/>
          <w:color w:val="222222"/>
          <w:sz w:val="24"/>
          <w:szCs w:val="24"/>
        </w:rPr>
      </w:pPr>
      <w:r w:rsidDel="00000000" w:rsidR="00000000" w:rsidRPr="00000000">
        <w:rPr>
          <w:rFonts w:ascii="Century Gothic" w:cs="Century Gothic" w:eastAsia="Century Gothic" w:hAnsi="Century Gothic"/>
          <w:b w:val="1"/>
          <w:color w:val="222222"/>
          <w:sz w:val="24"/>
          <w:szCs w:val="24"/>
          <w:rtl w:val="0"/>
        </w:rPr>
        <w:t xml:space="preserve"> RESSACA</w:t>
      </w:r>
    </w:p>
    <w:p w:rsidR="00000000" w:rsidDel="00000000" w:rsidP="00000000" w:rsidRDefault="00000000" w:rsidRPr="00000000" w14:paraId="00000033">
      <w:pPr>
        <w:shd w:fill="ffffff" w:val="clear"/>
        <w:spacing w:line="240" w:lineRule="auto"/>
        <w:ind w:left="0" w:hanging="3.070866141732438"/>
        <w:jc w:val="both"/>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Esse é o encerramento do disco, entrega o que é o Mormaço do ponto de vista da artista, numa linha de cordas estilo Almir Sater, resgatando um pouco da sonoridade do nordeste.</w:t>
      </w:r>
    </w:p>
    <w:p w:rsidR="00000000" w:rsidDel="00000000" w:rsidP="00000000" w:rsidRDefault="00000000" w:rsidRPr="00000000" w14:paraId="00000034">
      <w:pPr>
        <w:spacing w:after="160" w:line="259" w:lineRule="auto"/>
        <w:ind w:left="0" w:hanging="3.070866141732438"/>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5">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Como aperitivo, Mel Duarte lançou em março, um vídeo poema no conceito spoken word. </w:t>
      </w:r>
    </w:p>
    <w:p w:rsidR="00000000" w:rsidDel="00000000" w:rsidP="00000000" w:rsidRDefault="00000000" w:rsidRPr="00000000" w14:paraId="00000036">
      <w:pPr>
        <w:spacing w:after="160" w:line="259" w:lineRule="auto"/>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Intensidade:</w:t>
        <w:br w:type="textWrapping"/>
      </w:r>
      <w:hyperlink r:id="rId9">
        <w:r w:rsidDel="00000000" w:rsidR="00000000" w:rsidRPr="00000000">
          <w:rPr>
            <w:rFonts w:ascii="Century Gothic" w:cs="Century Gothic" w:eastAsia="Century Gothic" w:hAnsi="Century Gothic"/>
            <w:color w:val="0000ff"/>
            <w:sz w:val="24"/>
            <w:szCs w:val="24"/>
            <w:u w:val="single"/>
            <w:rtl w:val="0"/>
          </w:rPr>
          <w:t xml:space="preserve">https://www.youtube.com/watch?v=mMyO6GvleIY</w:t>
        </w:r>
      </w:hyperlink>
      <w:r w:rsidDel="00000000" w:rsidR="00000000" w:rsidRPr="00000000">
        <w:rPr>
          <w:rFonts w:ascii="Century Gothic" w:cs="Century Gothic" w:eastAsia="Century Gothic" w:hAnsi="Century Gothic"/>
          <w:sz w:val="24"/>
          <w:szCs w:val="24"/>
          <w:rtl w:val="0"/>
        </w:rPr>
        <w:t xml:space="preserve"> </w:t>
        <w:br w:type="textWrapping"/>
        <w:br w:type="textWrapping"/>
      </w:r>
      <w:r w:rsidDel="00000000" w:rsidR="00000000" w:rsidRPr="00000000">
        <w:rPr>
          <w:rFonts w:ascii="Century Gothic" w:cs="Century Gothic" w:eastAsia="Century Gothic" w:hAnsi="Century Gothic"/>
          <w:b w:val="1"/>
          <w:sz w:val="24"/>
          <w:szCs w:val="24"/>
          <w:rtl w:val="0"/>
        </w:rPr>
        <w:t xml:space="preserve">Making of disco </w:t>
      </w:r>
      <w:r w:rsidDel="00000000" w:rsidR="00000000" w:rsidRPr="00000000">
        <w:rPr>
          <w:rFonts w:ascii="Century Gothic" w:cs="Century Gothic" w:eastAsia="Century Gothic" w:hAnsi="Century Gothic"/>
          <w:b w:val="1"/>
          <w:i w:val="1"/>
          <w:sz w:val="24"/>
          <w:szCs w:val="24"/>
          <w:rtl w:val="0"/>
        </w:rPr>
        <w:t xml:space="preserve">Mormaço – entre outras formas de calor</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037">
      <w:pPr>
        <w:spacing w:after="160" w:line="259" w:lineRule="auto"/>
        <w:ind w:left="0" w:firstLine="0"/>
        <w:rPr>
          <w:rFonts w:ascii="Century Gothic" w:cs="Century Gothic" w:eastAsia="Century Gothic" w:hAnsi="Century Gothic"/>
          <w:sz w:val="24"/>
          <w:szCs w:val="24"/>
        </w:rPr>
      </w:pPr>
      <w:hyperlink r:id="rId10">
        <w:r w:rsidDel="00000000" w:rsidR="00000000" w:rsidRPr="00000000">
          <w:rPr>
            <w:color w:val="1155cc"/>
            <w:highlight w:val="white"/>
            <w:u w:val="single"/>
            <w:rtl w:val="0"/>
          </w:rPr>
          <w:t xml:space="preserve">https://www.youtube.com/watch?v=rGC-4D8-Swo</w:t>
        </w:r>
      </w:hyperlink>
      <w:r w:rsidDel="00000000" w:rsidR="00000000" w:rsidRPr="00000000">
        <w:rPr>
          <w:color w:val="222222"/>
          <w:highlight w:val="white"/>
          <w:rtl w:val="0"/>
        </w:rPr>
        <w:t xml:space="preserve">   </w:t>
      </w:r>
      <w:r w:rsidDel="00000000" w:rsidR="00000000" w:rsidRPr="00000000">
        <w:rPr>
          <w:rtl w:val="0"/>
        </w:rPr>
      </w:r>
    </w:p>
    <w:p w:rsidR="00000000" w:rsidDel="00000000" w:rsidP="00000000" w:rsidRDefault="00000000" w:rsidRPr="00000000" w14:paraId="00000038">
      <w:pPr>
        <w:spacing w:after="160" w:line="259" w:lineRule="auto"/>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9">
      <w:pPr>
        <w:spacing w:after="160" w:line="259" w:lineRule="auto"/>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A">
      <w:pPr>
        <w:spacing w:after="160" w:line="259" w:lineRule="auto"/>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Sobre a artista</w:t>
      </w:r>
    </w:p>
    <w:p w:rsidR="00000000" w:rsidDel="00000000" w:rsidP="00000000" w:rsidRDefault="00000000" w:rsidRPr="00000000" w14:paraId="0000003B">
      <w:pPr>
        <w:spacing w:line="240" w:lineRule="auto"/>
        <w:ind w:left="0" w:firstLine="0"/>
        <w:rPr>
          <w:rFonts w:ascii="Century Gothic" w:cs="Century Gothic" w:eastAsia="Century Gothic" w:hAnsi="Century Gothic"/>
          <w:color w:val="212121"/>
          <w:sz w:val="24"/>
          <w:szCs w:val="24"/>
        </w:rPr>
      </w:pPr>
      <w:r w:rsidDel="00000000" w:rsidR="00000000" w:rsidRPr="00000000">
        <w:rPr>
          <w:rFonts w:ascii="Century Gothic" w:cs="Century Gothic" w:eastAsia="Century Gothic" w:hAnsi="Century Gothic"/>
          <w:color w:val="212121"/>
          <w:sz w:val="24"/>
          <w:szCs w:val="24"/>
          <w:rtl w:val="0"/>
        </w:rPr>
        <w:t xml:space="preserve">Mel Duarte nasceu na primavera de 1988 em São Paulo (SP). É escritora, poeta, slammer, produtora cultural e atua com literatura desde 2006.</w:t>
      </w:r>
    </w:p>
    <w:p w:rsidR="00000000" w:rsidDel="00000000" w:rsidP="00000000" w:rsidRDefault="00000000" w:rsidRPr="00000000" w14:paraId="0000003C">
      <w:pPr>
        <w:spacing w:line="240" w:lineRule="auto"/>
        <w:ind w:left="0" w:firstLine="0"/>
        <w:rPr>
          <w:rFonts w:ascii="Century Gothic" w:cs="Century Gothic" w:eastAsia="Century Gothic" w:hAnsi="Century Gothic"/>
          <w:color w:val="212121"/>
          <w:sz w:val="24"/>
          <w:szCs w:val="24"/>
        </w:rPr>
      </w:pPr>
      <w:r w:rsidDel="00000000" w:rsidR="00000000" w:rsidRPr="00000000">
        <w:rPr>
          <w:rFonts w:ascii="Century Gothic" w:cs="Century Gothic" w:eastAsia="Century Gothic" w:hAnsi="Century Gothic"/>
          <w:color w:val="212121"/>
          <w:sz w:val="24"/>
          <w:szCs w:val="24"/>
          <w:rtl w:val="0"/>
        </w:rPr>
        <w:t xml:space="preserve"> </w:t>
      </w:r>
    </w:p>
    <w:p w:rsidR="00000000" w:rsidDel="00000000" w:rsidP="00000000" w:rsidRDefault="00000000" w:rsidRPr="00000000" w14:paraId="0000003D">
      <w:pPr>
        <w:spacing w:line="240" w:lineRule="auto"/>
        <w:ind w:left="0" w:firstLine="0"/>
        <w:rPr>
          <w:rFonts w:ascii="Century Gothic" w:cs="Century Gothic" w:eastAsia="Century Gothic" w:hAnsi="Century Gothic"/>
          <w:color w:val="212121"/>
          <w:sz w:val="24"/>
          <w:szCs w:val="24"/>
        </w:rPr>
      </w:pPr>
      <w:r w:rsidDel="00000000" w:rsidR="00000000" w:rsidRPr="00000000">
        <w:rPr>
          <w:rFonts w:ascii="Century Gothic" w:cs="Century Gothic" w:eastAsia="Century Gothic" w:hAnsi="Century Gothic"/>
          <w:color w:val="212121"/>
          <w:sz w:val="24"/>
          <w:szCs w:val="24"/>
          <w:rtl w:val="0"/>
        </w:rPr>
        <w:t xml:space="preserve">Publicou os livros “Fragmentos Dispersos” (2013),  “Negra Nua Crua” (2016, editora Ijumaa), “Negra Desnuda Cruda” (2018, ediciones ambulantes, Madrid, ES) e “Querem nos calar: Poemas para serem lidos em voz alta” (2019, Editora Planeta)</w:t>
      </w:r>
    </w:p>
    <w:p w:rsidR="00000000" w:rsidDel="00000000" w:rsidP="00000000" w:rsidRDefault="00000000" w:rsidRPr="00000000" w14:paraId="0000003E">
      <w:pPr>
        <w:spacing w:line="240" w:lineRule="auto"/>
        <w:ind w:left="0" w:firstLine="0"/>
        <w:rPr>
          <w:rFonts w:ascii="Century Gothic" w:cs="Century Gothic" w:eastAsia="Century Gothic" w:hAnsi="Century Gothic"/>
          <w:color w:val="212121"/>
          <w:sz w:val="24"/>
          <w:szCs w:val="24"/>
        </w:rPr>
      </w:pPr>
      <w:r w:rsidDel="00000000" w:rsidR="00000000" w:rsidRPr="00000000">
        <w:rPr>
          <w:color w:val="212121"/>
          <w:sz w:val="24"/>
          <w:szCs w:val="24"/>
          <w:rtl w:val="0"/>
        </w:rPr>
        <w:t xml:space="preserve">​</w:t>
      </w:r>
      <w:r w:rsidDel="00000000" w:rsidR="00000000" w:rsidRPr="00000000">
        <w:rPr>
          <w:rtl w:val="0"/>
        </w:rPr>
      </w:r>
    </w:p>
    <w:p w:rsidR="00000000" w:rsidDel="00000000" w:rsidP="00000000" w:rsidRDefault="00000000" w:rsidRPr="00000000" w14:paraId="0000003F">
      <w:pPr>
        <w:spacing w:line="240" w:lineRule="auto"/>
        <w:ind w:left="0" w:firstLine="0"/>
        <w:rPr>
          <w:rFonts w:ascii="Century Gothic" w:cs="Century Gothic" w:eastAsia="Century Gothic" w:hAnsi="Century Gothic"/>
          <w:color w:val="212121"/>
          <w:sz w:val="24"/>
          <w:szCs w:val="24"/>
        </w:rPr>
      </w:pPr>
      <w:r w:rsidDel="00000000" w:rsidR="00000000" w:rsidRPr="00000000">
        <w:rPr>
          <w:rFonts w:ascii="Century Gothic" w:cs="Century Gothic" w:eastAsia="Century Gothic" w:hAnsi="Century Gothic"/>
          <w:color w:val="212121"/>
          <w:sz w:val="24"/>
          <w:szCs w:val="24"/>
          <w:rtl w:val="0"/>
        </w:rPr>
        <w:t xml:space="preserve">É integrante da coletiva Slam das Minas – SP, batalha de poesias voltada ao gênero feminino e pessoas trans.</w:t>
      </w:r>
    </w:p>
    <w:p w:rsidR="00000000" w:rsidDel="00000000" w:rsidP="00000000" w:rsidRDefault="00000000" w:rsidRPr="00000000" w14:paraId="00000040">
      <w:pPr>
        <w:spacing w:line="240" w:lineRule="auto"/>
        <w:ind w:left="0" w:firstLine="0"/>
        <w:rPr>
          <w:rFonts w:ascii="Century Gothic" w:cs="Century Gothic" w:eastAsia="Century Gothic" w:hAnsi="Century Gothic"/>
          <w:color w:val="212121"/>
          <w:sz w:val="24"/>
          <w:szCs w:val="24"/>
        </w:rPr>
      </w:pPr>
      <w:r w:rsidDel="00000000" w:rsidR="00000000" w:rsidRPr="00000000">
        <w:rPr>
          <w:color w:val="212121"/>
          <w:sz w:val="24"/>
          <w:szCs w:val="24"/>
          <w:rtl w:val="0"/>
        </w:rPr>
        <w:t xml:space="preserve">​</w:t>
      </w:r>
      <w:r w:rsidDel="00000000" w:rsidR="00000000" w:rsidRPr="00000000">
        <w:rPr>
          <w:rtl w:val="0"/>
        </w:rPr>
      </w:r>
    </w:p>
    <w:p w:rsidR="00000000" w:rsidDel="00000000" w:rsidP="00000000" w:rsidRDefault="00000000" w:rsidRPr="00000000" w14:paraId="00000041">
      <w:pPr>
        <w:spacing w:line="240" w:lineRule="auto"/>
        <w:ind w:left="0" w:firstLine="0"/>
        <w:rPr>
          <w:rFonts w:ascii="Century Gothic" w:cs="Century Gothic" w:eastAsia="Century Gothic" w:hAnsi="Century Gothic"/>
          <w:color w:val="212121"/>
          <w:sz w:val="24"/>
          <w:szCs w:val="24"/>
        </w:rPr>
      </w:pPr>
      <w:r w:rsidDel="00000000" w:rsidR="00000000" w:rsidRPr="00000000">
        <w:rPr>
          <w:rFonts w:ascii="Century Gothic" w:cs="Century Gothic" w:eastAsia="Century Gothic" w:hAnsi="Century Gothic"/>
          <w:color w:val="212121"/>
          <w:sz w:val="24"/>
          <w:szCs w:val="24"/>
          <w:rtl w:val="0"/>
        </w:rPr>
        <w:t xml:space="preserve">Em 2016 Mel foi destaque no sarau de abertura da FLIP (Festa Literária Internacional de Paraty) e foi a primeira mulher a vencer o Rio Poetry Slam (campeonato internacional de poesia) que acontece dentro da FLUP (Festa Literária das Periferias) no Rio de Janeiro. </w:t>
      </w:r>
    </w:p>
    <w:p w:rsidR="00000000" w:rsidDel="00000000" w:rsidP="00000000" w:rsidRDefault="00000000" w:rsidRPr="00000000" w14:paraId="00000042">
      <w:pPr>
        <w:spacing w:line="240" w:lineRule="auto"/>
        <w:ind w:left="0" w:firstLine="0"/>
        <w:rPr>
          <w:rFonts w:ascii="Century Gothic" w:cs="Century Gothic" w:eastAsia="Century Gothic" w:hAnsi="Century Gothic"/>
          <w:color w:val="212121"/>
          <w:sz w:val="24"/>
          <w:szCs w:val="24"/>
        </w:rPr>
      </w:pPr>
      <w:r w:rsidDel="00000000" w:rsidR="00000000" w:rsidRPr="00000000">
        <w:rPr>
          <w:rFonts w:ascii="Century Gothic" w:cs="Century Gothic" w:eastAsia="Century Gothic" w:hAnsi="Century Gothic"/>
          <w:color w:val="212121"/>
          <w:sz w:val="24"/>
          <w:szCs w:val="24"/>
          <w:rtl w:val="0"/>
        </w:rPr>
        <w:t xml:space="preserve">Em 2017,foi convidada a representar a literatura brasileira no Festilab Taag, em Luanda, Angola.</w:t>
      </w:r>
    </w:p>
    <w:p w:rsidR="00000000" w:rsidDel="00000000" w:rsidP="00000000" w:rsidRDefault="00000000" w:rsidRPr="00000000" w14:paraId="00000043">
      <w:pPr>
        <w:spacing w:line="240" w:lineRule="auto"/>
        <w:ind w:left="0" w:firstLine="0"/>
        <w:rPr>
          <w:rFonts w:ascii="Century Gothic" w:cs="Century Gothic" w:eastAsia="Century Gothic" w:hAnsi="Century Gothic"/>
          <w:color w:val="212121"/>
          <w:sz w:val="24"/>
          <w:szCs w:val="24"/>
        </w:rPr>
      </w:pPr>
      <w:r w:rsidDel="00000000" w:rsidR="00000000" w:rsidRPr="00000000">
        <w:rPr>
          <w:rFonts w:ascii="Century Gothic" w:cs="Century Gothic" w:eastAsia="Century Gothic" w:hAnsi="Century Gothic"/>
          <w:color w:val="212121"/>
          <w:sz w:val="24"/>
          <w:szCs w:val="24"/>
          <w:rtl w:val="0"/>
        </w:rPr>
        <w:t xml:space="preserve"> </w:t>
      </w:r>
    </w:p>
    <w:p w:rsidR="00000000" w:rsidDel="00000000" w:rsidP="00000000" w:rsidRDefault="00000000" w:rsidRPr="00000000" w14:paraId="00000044">
      <w:pPr>
        <w:spacing w:line="240" w:lineRule="auto"/>
        <w:ind w:left="0" w:firstLine="0"/>
        <w:rPr>
          <w:rFonts w:ascii="Century Gothic" w:cs="Century Gothic" w:eastAsia="Century Gothic" w:hAnsi="Century Gothic"/>
          <w:color w:val="212121"/>
          <w:sz w:val="24"/>
          <w:szCs w:val="24"/>
        </w:rPr>
      </w:pPr>
      <w:r w:rsidDel="00000000" w:rsidR="00000000" w:rsidRPr="00000000">
        <w:rPr>
          <w:rFonts w:ascii="Century Gothic" w:cs="Century Gothic" w:eastAsia="Century Gothic" w:hAnsi="Century Gothic"/>
          <w:color w:val="212121"/>
          <w:sz w:val="24"/>
          <w:szCs w:val="24"/>
          <w:rtl w:val="0"/>
        </w:rPr>
        <w:t xml:space="preserve">Por sete anos, Mel Duarte também integrou o coletivo “Poetas Ambulantes”, que distribui e declama poesias pelo transporte público.</w:t>
      </w:r>
    </w:p>
    <w:p w:rsidR="00000000" w:rsidDel="00000000" w:rsidP="00000000" w:rsidRDefault="00000000" w:rsidRPr="00000000" w14:paraId="00000045">
      <w:pPr>
        <w:spacing w:line="240" w:lineRule="auto"/>
        <w:ind w:left="0" w:firstLine="0"/>
        <w:rPr>
          <w:rFonts w:ascii="Century Gothic" w:cs="Century Gothic" w:eastAsia="Century Gothic" w:hAnsi="Century Gothic"/>
          <w:color w:val="212121"/>
          <w:sz w:val="24"/>
          <w:szCs w:val="24"/>
        </w:rPr>
      </w:pPr>
      <w:r w:rsidDel="00000000" w:rsidR="00000000" w:rsidRPr="00000000">
        <w:rPr>
          <w:color w:val="212121"/>
          <w:sz w:val="24"/>
          <w:szCs w:val="24"/>
          <w:rtl w:val="0"/>
        </w:rPr>
        <w:t xml:space="preserve">​</w:t>
      </w:r>
      <w:r w:rsidDel="00000000" w:rsidR="00000000" w:rsidRPr="00000000">
        <w:rPr>
          <w:rtl w:val="0"/>
        </w:rPr>
      </w:r>
    </w:p>
    <w:p w:rsidR="00000000" w:rsidDel="00000000" w:rsidP="00000000" w:rsidRDefault="00000000" w:rsidRPr="00000000" w14:paraId="00000046">
      <w:pPr>
        <w:spacing w:line="240" w:lineRule="auto"/>
        <w:ind w:left="0" w:firstLine="0"/>
        <w:rPr>
          <w:rFonts w:ascii="Century Gothic" w:cs="Century Gothic" w:eastAsia="Century Gothic" w:hAnsi="Century Gothic"/>
          <w:color w:val="212121"/>
          <w:sz w:val="24"/>
          <w:szCs w:val="24"/>
        </w:rPr>
      </w:pPr>
      <w:r w:rsidDel="00000000" w:rsidR="00000000" w:rsidRPr="00000000">
        <w:rPr>
          <w:rFonts w:ascii="Century Gothic" w:cs="Century Gothic" w:eastAsia="Century Gothic" w:hAnsi="Century Gothic"/>
          <w:color w:val="212121"/>
          <w:sz w:val="24"/>
          <w:szCs w:val="24"/>
          <w:rtl w:val="0"/>
        </w:rPr>
        <w:t xml:space="preserve">Na publicidade, já integrou o casting de campanhas como #VaiGarota, do Banco Itaú (2018), Olla (2017), Natura (2017) e Fundação Telefônica- Pense Grande (2016). Mel Duarte também já esteve no TED x Talks em 2016 e 2017. Em 2019 é poeta convidada do Circuito Sesc Arte da Palavra. </w:t>
      </w:r>
    </w:p>
    <w:p w:rsidR="00000000" w:rsidDel="00000000" w:rsidP="00000000" w:rsidRDefault="00000000" w:rsidRPr="00000000" w14:paraId="00000047">
      <w:pPr>
        <w:spacing w:after="160" w:line="259" w:lineRule="auto"/>
        <w:ind w:left="0"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8">
      <w:pPr>
        <w:spacing w:after="160" w:line="259" w:lineRule="auto"/>
        <w:ind w:left="708.6614173228347"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9">
      <w:pPr>
        <w:spacing w:line="240" w:lineRule="auto"/>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youtube.com/watch?v=rGC-4D8-Swo" TargetMode="External"/><Relationship Id="rId9" Type="http://schemas.openxmlformats.org/officeDocument/2006/relationships/hyperlink" Target="https://www.youtube.com/watch?v=mMyO6GvleIY"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